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863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Баланина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Валерьевича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Баланин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подъ</w:t>
      </w:r>
      <w:r>
        <w:rPr>
          <w:rFonts w:ascii="Times New Roman" w:eastAsia="Times New Roman" w:hAnsi="Times New Roman" w:cs="Times New Roman"/>
        </w:rPr>
        <w:t>езде №1 на втором этаже дома №95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находился в общественном месте в состоянии алкогольного опьянения, имел шаткую походку, невнятную речь, запах алкоголя из полости рта, неопрятный внешний вид, чем оскорблял человеческое достоинство и общественную нравственность.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Баланин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правом на защиту не воспользовался, вину признал, пояснил, что выпил </w:t>
      </w:r>
      <w:r>
        <w:rPr>
          <w:rFonts w:ascii="Times New Roman" w:eastAsia="Times New Roman" w:hAnsi="Times New Roman" w:cs="Times New Roman"/>
        </w:rPr>
        <w:t>спиртного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</w:t>
      </w:r>
      <w:r>
        <w:rPr>
          <w:rFonts w:ascii="Times New Roman" w:eastAsia="Times New Roman" w:hAnsi="Times New Roman" w:cs="Times New Roman"/>
        </w:rPr>
        <w:t>озже</w:t>
      </w:r>
      <w:r>
        <w:rPr>
          <w:rFonts w:ascii="Times New Roman" w:eastAsia="Times New Roman" w:hAnsi="Times New Roman" w:cs="Times New Roman"/>
        </w:rPr>
        <w:t xml:space="preserve"> был задержан сотрудниками полиции</w:t>
      </w:r>
      <w:r>
        <w:rPr>
          <w:rFonts w:ascii="Times New Roman" w:eastAsia="Times New Roman" w:hAnsi="Times New Roman" w:cs="Times New Roman"/>
        </w:rPr>
        <w:t xml:space="preserve"> в подъезде дома на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. 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 xml:space="preserve">Инвалидом не является и военнослужащим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Баланин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400619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2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900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паспорта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мировым судьей </w:t>
      </w:r>
      <w:r>
        <w:rPr>
          <w:rFonts w:ascii="Times New Roman" w:eastAsia="Times New Roman" w:hAnsi="Times New Roman" w:cs="Times New Roman"/>
        </w:rPr>
        <w:t xml:space="preserve">признается признание вины </w:t>
      </w:r>
      <w:r>
        <w:rPr>
          <w:rFonts w:ascii="Times New Roman" w:eastAsia="Times New Roman" w:hAnsi="Times New Roman" w:cs="Times New Roman"/>
        </w:rPr>
        <w:t>Баланиным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Также суд учитывает, что наказание в виде штрафа на него воздействия не имеет, поэтому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Баланин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Баланина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Баланину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</w:t>
      </w:r>
      <w:r>
        <w:rPr>
          <w:rFonts w:ascii="Times New Roman" w:eastAsia="Times New Roman" w:hAnsi="Times New Roman" w:cs="Times New Roman"/>
        </w:rPr>
        <w:t xml:space="preserve">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4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69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39">
    <w:name w:val="cat-UserDefined grp-2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C2B3-89C8-4723-B1A1-F73D9CE07FF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